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lang w:val="en-US" w:eastAsia="zh-CN"/>
        </w:rPr>
        <w:t>桐城经开区北三路及经三路部分人行道提升工程劳务及辅材</w:t>
      </w: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2026009</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27</w:t>
      </w:r>
      <w:r>
        <w:rPr>
          <w:rFonts w:hint="eastAsia" w:ascii="宋体" w:hAnsi="宋体" w:eastAsia="宋体" w:cs="宋体"/>
          <w:sz w:val="30"/>
          <w:szCs w:val="30"/>
          <w:lang w:eastAsia="zh-CN"/>
        </w:rPr>
        <w:t>日</w:t>
      </w:r>
    </w:p>
    <w:p w14:paraId="31AEE1C3">
      <w:pPr>
        <w:rPr>
          <w:rFonts w:hint="eastAsia" w:ascii="宋体" w:hAnsi="宋体" w:eastAsia="宋体" w:cs="宋体"/>
          <w:sz w:val="30"/>
          <w:szCs w:val="30"/>
        </w:rPr>
      </w:pPr>
    </w:p>
    <w:p w14:paraId="232BEC62">
      <w:pPr>
        <w:ind w:firstLine="2891" w:firstLineChars="8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default"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桐城经开区北三路及经三路部分人行道提升改造工程</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JKQJT-2026009</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项目批准文号：根据建投工程部交办单2026008内容，桐城经开区北三路及经三路部分人行道提升改造工程由天正控股负责施工。现天正控股集团</w:t>
      </w:r>
      <w:r>
        <w:rPr>
          <w:rFonts w:hint="eastAsia" w:ascii="宋体" w:hAnsi="宋体" w:eastAsia="宋体" w:cs="宋体"/>
          <w:sz w:val="28"/>
          <w:szCs w:val="28"/>
          <w:lang w:eastAsia="zh-CN"/>
        </w:rPr>
        <w:t>依据国家有关法律法规等规定，采用公开竞价方式进行公开竞价，择优选定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人行道提升改造、路灯基础、绿化提升。具体施工内容见图纸。</w:t>
      </w:r>
    </w:p>
    <w:p w14:paraId="2201F8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工程预算价为507928.85元（已下浮15%、其中暂列金为15000元，暂列金不下浮），最终以市住建局造价站预算审核价为准。根据预算价，绿化提升工程为122421.37元、砼为84944.41元、砂、碎石为17415元、花岗岩侧石为47480.6元。劳务及辅材为235667.47元（其中含暂列金15000元，暂列金不下浮）以上价格均为已下浮15%且含9%税金，砼由燊恒商贸提供，其余材料由甲方提供。劳务及辅材投标最高控制价暂定为2055389元（已下浮20%，其中含暂列金15000元，暂列金不下浮），最终结算价按实际完成量，按成交单位投标报价同比例增减。</w:t>
      </w:r>
    </w:p>
    <w:p w14:paraId="33B3A5E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p>
    <w:p w14:paraId="77351E5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宋体" w:hAnsi="宋体" w:eastAsia="宋体" w:cs="宋体"/>
          <w:sz w:val="28"/>
          <w:szCs w:val="28"/>
          <w:lang w:val="en-US" w:eastAsia="zh-CN"/>
        </w:rPr>
        <w:t>每天上午8:00至12:00，下午14:30至17:30截止时间2026年4月1日下午15时止(北京时间，法定节假日除外)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3月31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56C06536">
      <w:pPr>
        <w:jc w:val="both"/>
        <w:rPr>
          <w:rFonts w:hint="eastAsia" w:ascii="华文中宋" w:hAnsi="华文中宋" w:eastAsia="华文中宋" w:cs="华文中宋"/>
          <w:b/>
          <w:bCs/>
          <w:sz w:val="36"/>
          <w:szCs w:val="36"/>
        </w:rPr>
      </w:pPr>
    </w:p>
    <w:p w14:paraId="369E9F45">
      <w:pPr>
        <w:jc w:val="center"/>
        <w:rPr>
          <w:rFonts w:hint="eastAsia" w:ascii="华文中宋" w:hAnsi="华文中宋" w:eastAsia="华文中宋" w:cs="华文中宋"/>
          <w:b/>
          <w:bCs/>
          <w:sz w:val="36"/>
          <w:szCs w:val="36"/>
        </w:rPr>
      </w:pPr>
    </w:p>
    <w:p w14:paraId="098C1D51">
      <w:pPr>
        <w:jc w:val="center"/>
        <w:rPr>
          <w:rFonts w:hint="eastAsia" w:ascii="华文中宋" w:hAnsi="华文中宋" w:eastAsia="华文中宋" w:cs="华文中宋"/>
          <w:b/>
          <w:bCs/>
          <w:sz w:val="36"/>
          <w:szCs w:val="36"/>
        </w:rPr>
      </w:pPr>
    </w:p>
    <w:p w14:paraId="17FA3CBF">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人民币伍仟元整（小写：5000.00元）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伍仟元整（￥：5000.00元）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w:t>
            </w:r>
            <w:r>
              <w:rPr>
                <w:rFonts w:hint="eastAsia" w:ascii="宋体" w:hAnsi="宋体" w:eastAsia="宋体" w:cs="宋体"/>
                <w:sz w:val="24"/>
                <w:szCs w:val="24"/>
                <w:lang w:val="en-US" w:eastAsia="zh-CN"/>
              </w:rPr>
              <w:t>7</w:t>
            </w:r>
            <w:r>
              <w:rPr>
                <w:rFonts w:hint="eastAsia" w:ascii="宋体" w:hAnsi="宋体" w:eastAsia="宋体" w:cs="宋体"/>
                <w:sz w:val="24"/>
                <w:szCs w:val="24"/>
              </w:rPr>
              <w:t>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154BEB0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5DC51CE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五、工程进度款支付：</w:t>
      </w:r>
      <w:r>
        <w:rPr>
          <w:rFonts w:hint="eastAsia" w:ascii="宋体" w:hAnsi="宋体" w:eastAsia="宋体" w:cs="宋体"/>
          <w:color w:val="auto"/>
          <w:kern w:val="2"/>
          <w:sz w:val="28"/>
          <w:szCs w:val="28"/>
          <w:lang w:val="en-US" w:eastAsia="zh-CN" w:bidi="ar-SA"/>
        </w:rPr>
        <w:t>工程竣工验收合格后，付至合同价款的85%，待甲方与业主结算后，甲方出具结算书后付至结算价(结算书的结算价) 97%；剩余工程款 3%作为工程质保金自验收合格之日满贰年后无质量问题一次性付清(不计息)。</w:t>
      </w:r>
    </w:p>
    <w:p w14:paraId="25D84F14">
      <w:pPr>
        <w:spacing w:line="460" w:lineRule="exact"/>
        <w:rPr>
          <w:rFonts w:ascii="宋体" w:hAnsi="宋体" w:eastAsia="宋体" w:cs="宋体"/>
          <w:sz w:val="28"/>
          <w:szCs w:val="28"/>
        </w:rPr>
      </w:pPr>
    </w:p>
    <w:p w14:paraId="58A1367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C0D6AED">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901803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80348A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5EC4C5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8A3623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86162BC">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291C65E">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F2FF2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8D9F2A8">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FE31AD4">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D1D912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F01D19C">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4320898">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DFA64B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0BAA57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2C3399E">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BD83BA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84786B8">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D11B0E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873AEB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B98049C">
      <w:pPr>
        <w:widowControl/>
        <w:kinsoku w:val="0"/>
        <w:autoSpaceDE w:val="0"/>
        <w:autoSpaceDN w:val="0"/>
        <w:adjustRightInd w:val="0"/>
        <w:snapToGrid w:val="0"/>
        <w:spacing w:before="12" w:line="200" w:lineRule="auto"/>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1B22C4A9">
      <w:pPr>
        <w:jc w:val="center"/>
        <w:rPr>
          <w:rFonts w:hint="default" w:ascii="华文中宋" w:hAnsi="华文中宋" w:eastAsia="华文中宋" w:cs="华文中宋"/>
          <w:b/>
          <w:bCs/>
          <w:sz w:val="44"/>
          <w:szCs w:val="44"/>
          <w:lang w:val="en-US"/>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 xml:space="preserve">：桐城经开区北三路及经三路部分人行道提升改造工程 </w:t>
      </w:r>
    </w:p>
    <w:p w14:paraId="12566E6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E9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63BC969">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6537BF0F">
            <w:pPr>
              <w:widowControl w:val="0"/>
              <w:numPr>
                <w:ilvl w:val="0"/>
                <w:numId w:val="0"/>
              </w:numPr>
              <w:jc w:val="both"/>
              <w:rPr>
                <w:rFonts w:hint="default" w:ascii="宋体" w:hAnsi="宋体" w:eastAsia="宋体" w:cs="宋体"/>
                <w:sz w:val="30"/>
                <w:szCs w:val="30"/>
                <w:vertAlign w:val="baseline"/>
                <w:lang w:val="en-US" w:eastAsia="zh-CN"/>
              </w:rPr>
            </w:pPr>
          </w:p>
        </w:tc>
      </w:tr>
      <w:tr w14:paraId="40A1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A411DC">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738CF70D">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报价按2055389元报</w:t>
            </w:r>
          </w:p>
        </w:tc>
      </w:tr>
      <w:tr w14:paraId="1AF6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5D486FD">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909E1EB">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06E02DEE">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419698E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投标价</w:t>
            </w:r>
          </w:p>
        </w:tc>
        <w:tc>
          <w:tcPr>
            <w:tcW w:w="6180" w:type="dxa"/>
          </w:tcPr>
          <w:p w14:paraId="75999D33">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报价+暂列金（15000元）=           元</w:t>
            </w:r>
          </w:p>
          <w:p w14:paraId="3C98AEB3">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大写：                            元</w:t>
            </w:r>
          </w:p>
        </w:tc>
      </w:tr>
      <w:tr w14:paraId="0044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3EDBA8B">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47962AD9">
            <w:pPr>
              <w:widowControl w:val="0"/>
              <w:numPr>
                <w:ilvl w:val="0"/>
                <w:numId w:val="0"/>
              </w:numPr>
              <w:jc w:val="both"/>
              <w:rPr>
                <w:rFonts w:hint="default" w:ascii="宋体" w:hAnsi="宋体" w:eastAsia="宋体" w:cs="宋体"/>
                <w:sz w:val="30"/>
                <w:szCs w:val="30"/>
                <w:vertAlign w:val="baseline"/>
                <w:lang w:val="en-US" w:eastAsia="zh-CN"/>
              </w:rPr>
            </w:pPr>
          </w:p>
        </w:tc>
      </w:tr>
      <w:tr w14:paraId="7642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205CD19">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0389A111">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25 日历天完工</w:t>
            </w:r>
          </w:p>
        </w:tc>
      </w:tr>
      <w:tr w14:paraId="2106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0B5414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0E47F767">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2154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19FB099">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28E9EFB">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t>报价金额不含暂列金，投标价含暂列金（最终结算按实际完成量，按成交单位投标报价同比例增减</w:t>
            </w:r>
            <w:r>
              <w:rPr>
                <w:rFonts w:hint="eastAsia" w:ascii="宋体" w:hAnsi="宋体" w:eastAsia="宋体" w:cs="宋体"/>
                <w:sz w:val="30"/>
                <w:szCs w:val="30"/>
                <w:vertAlign w:val="baseline"/>
                <w:lang w:val="en-US" w:eastAsia="zh-CN"/>
              </w:rPr>
              <w:t>）</w:t>
            </w: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602FCD93">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853EA30">
      <w:pPr>
        <w:widowControl w:val="0"/>
        <w:numPr>
          <w:ilvl w:val="0"/>
          <w:numId w:val="0"/>
        </w:numPr>
        <w:jc w:val="center"/>
        <w:rPr>
          <w:rFonts w:hint="eastAsia" w:ascii="宋体" w:hAnsi="宋体" w:eastAsia="宋体" w:cs="宋体"/>
          <w:b/>
          <w:bCs/>
          <w:sz w:val="30"/>
          <w:szCs w:val="30"/>
          <w:lang w:val="en-US" w:eastAsia="zh-CN"/>
        </w:rPr>
      </w:pPr>
    </w:p>
    <w:p w14:paraId="359694A3">
      <w:pPr>
        <w:widowControl w:val="0"/>
        <w:numPr>
          <w:ilvl w:val="0"/>
          <w:numId w:val="0"/>
        </w:numPr>
        <w:jc w:val="center"/>
        <w:rPr>
          <w:rFonts w:hint="eastAsia" w:ascii="宋体" w:hAnsi="宋体" w:eastAsia="宋体" w:cs="宋体"/>
          <w:b/>
          <w:bCs/>
          <w:sz w:val="30"/>
          <w:szCs w:val="30"/>
          <w:lang w:val="en-US" w:eastAsia="zh-CN"/>
        </w:rPr>
      </w:pPr>
    </w:p>
    <w:p w14:paraId="55E7232C">
      <w:pPr>
        <w:widowControl w:val="0"/>
        <w:numPr>
          <w:ilvl w:val="0"/>
          <w:numId w:val="0"/>
        </w:numPr>
        <w:jc w:val="center"/>
        <w:rPr>
          <w:rFonts w:hint="eastAsia"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二</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三</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提交竞价响应文件、参与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7022B"/>
    <w:rsid w:val="01B644D5"/>
    <w:rsid w:val="01BD06D2"/>
    <w:rsid w:val="02822525"/>
    <w:rsid w:val="0337736F"/>
    <w:rsid w:val="03537ABF"/>
    <w:rsid w:val="04B62664"/>
    <w:rsid w:val="060A245A"/>
    <w:rsid w:val="06F0140A"/>
    <w:rsid w:val="07A174CB"/>
    <w:rsid w:val="09577FA0"/>
    <w:rsid w:val="095B02AF"/>
    <w:rsid w:val="0A2F2E21"/>
    <w:rsid w:val="0A5807C0"/>
    <w:rsid w:val="0B7A52A2"/>
    <w:rsid w:val="0CCA0102"/>
    <w:rsid w:val="0D0167C6"/>
    <w:rsid w:val="0FB74EF3"/>
    <w:rsid w:val="10186C4F"/>
    <w:rsid w:val="104024BB"/>
    <w:rsid w:val="127F67AC"/>
    <w:rsid w:val="134F6988"/>
    <w:rsid w:val="137F4B64"/>
    <w:rsid w:val="13FF5F07"/>
    <w:rsid w:val="14845DCD"/>
    <w:rsid w:val="14AA6255"/>
    <w:rsid w:val="15B624DF"/>
    <w:rsid w:val="16211A85"/>
    <w:rsid w:val="165F53AB"/>
    <w:rsid w:val="16BE4777"/>
    <w:rsid w:val="17E37F22"/>
    <w:rsid w:val="18376EC9"/>
    <w:rsid w:val="19053D24"/>
    <w:rsid w:val="1A393593"/>
    <w:rsid w:val="1A995764"/>
    <w:rsid w:val="1B430B6D"/>
    <w:rsid w:val="1BC75EFD"/>
    <w:rsid w:val="1BCC7AE1"/>
    <w:rsid w:val="1BFB1448"/>
    <w:rsid w:val="1C076183"/>
    <w:rsid w:val="1C40575F"/>
    <w:rsid w:val="1D6E2503"/>
    <w:rsid w:val="1ECA214D"/>
    <w:rsid w:val="20FD610A"/>
    <w:rsid w:val="229230BA"/>
    <w:rsid w:val="2487000D"/>
    <w:rsid w:val="25880008"/>
    <w:rsid w:val="26121430"/>
    <w:rsid w:val="270C677F"/>
    <w:rsid w:val="28170477"/>
    <w:rsid w:val="28601C2F"/>
    <w:rsid w:val="29555CCF"/>
    <w:rsid w:val="2A05326D"/>
    <w:rsid w:val="2B3C1ED6"/>
    <w:rsid w:val="2BE76FB0"/>
    <w:rsid w:val="2C5524AE"/>
    <w:rsid w:val="2D2B2FA9"/>
    <w:rsid w:val="30161C2E"/>
    <w:rsid w:val="30E32710"/>
    <w:rsid w:val="3103301B"/>
    <w:rsid w:val="32A96B00"/>
    <w:rsid w:val="36AD73AD"/>
    <w:rsid w:val="371440B3"/>
    <w:rsid w:val="38E9172E"/>
    <w:rsid w:val="38EA21D0"/>
    <w:rsid w:val="39644B48"/>
    <w:rsid w:val="39B2152A"/>
    <w:rsid w:val="39DA3FF3"/>
    <w:rsid w:val="3A655FB2"/>
    <w:rsid w:val="3BB93DF3"/>
    <w:rsid w:val="3C0A2099"/>
    <w:rsid w:val="3C320116"/>
    <w:rsid w:val="3E065C55"/>
    <w:rsid w:val="3F023A96"/>
    <w:rsid w:val="3F302319"/>
    <w:rsid w:val="3F406FEE"/>
    <w:rsid w:val="3F887340"/>
    <w:rsid w:val="3FE34E66"/>
    <w:rsid w:val="404834B5"/>
    <w:rsid w:val="426076F1"/>
    <w:rsid w:val="430770A0"/>
    <w:rsid w:val="44006D4C"/>
    <w:rsid w:val="44252DDD"/>
    <w:rsid w:val="44274CFA"/>
    <w:rsid w:val="44372BC1"/>
    <w:rsid w:val="4488746D"/>
    <w:rsid w:val="455F39AC"/>
    <w:rsid w:val="465F5514"/>
    <w:rsid w:val="46A936CA"/>
    <w:rsid w:val="47852E03"/>
    <w:rsid w:val="47C87B80"/>
    <w:rsid w:val="47FC5481"/>
    <w:rsid w:val="48855A71"/>
    <w:rsid w:val="48A26623"/>
    <w:rsid w:val="4AE43BFC"/>
    <w:rsid w:val="4C7A6630"/>
    <w:rsid w:val="4CEA0599"/>
    <w:rsid w:val="4E5C1857"/>
    <w:rsid w:val="4EB03512"/>
    <w:rsid w:val="4F963767"/>
    <w:rsid w:val="4FB229CD"/>
    <w:rsid w:val="512D6CA6"/>
    <w:rsid w:val="51383FC9"/>
    <w:rsid w:val="5239071A"/>
    <w:rsid w:val="548412CC"/>
    <w:rsid w:val="54B62810"/>
    <w:rsid w:val="553305D6"/>
    <w:rsid w:val="55654D48"/>
    <w:rsid w:val="567809C3"/>
    <w:rsid w:val="58C12AF6"/>
    <w:rsid w:val="58E6255C"/>
    <w:rsid w:val="5B867A73"/>
    <w:rsid w:val="5D564AEF"/>
    <w:rsid w:val="5D710D9F"/>
    <w:rsid w:val="5E645B8F"/>
    <w:rsid w:val="5EF835E3"/>
    <w:rsid w:val="5F056332"/>
    <w:rsid w:val="5F225970"/>
    <w:rsid w:val="5F8D66C9"/>
    <w:rsid w:val="5FBC0B30"/>
    <w:rsid w:val="5FC53FCD"/>
    <w:rsid w:val="62856942"/>
    <w:rsid w:val="636479F5"/>
    <w:rsid w:val="6570115F"/>
    <w:rsid w:val="65D242A6"/>
    <w:rsid w:val="67032FD8"/>
    <w:rsid w:val="67C27CF0"/>
    <w:rsid w:val="67FA4F92"/>
    <w:rsid w:val="69B07143"/>
    <w:rsid w:val="69B56F7A"/>
    <w:rsid w:val="69DE3F86"/>
    <w:rsid w:val="6A352201"/>
    <w:rsid w:val="6AEE6320"/>
    <w:rsid w:val="6B7F7BA4"/>
    <w:rsid w:val="6BF552B9"/>
    <w:rsid w:val="6C5B07F9"/>
    <w:rsid w:val="6C983ED6"/>
    <w:rsid w:val="6CA0462C"/>
    <w:rsid w:val="6CCA7D73"/>
    <w:rsid w:val="6DB1683D"/>
    <w:rsid w:val="6E566E9A"/>
    <w:rsid w:val="6E56712B"/>
    <w:rsid w:val="6EAE1A49"/>
    <w:rsid w:val="70020481"/>
    <w:rsid w:val="716B1344"/>
    <w:rsid w:val="71850AD4"/>
    <w:rsid w:val="729C3ECF"/>
    <w:rsid w:val="72B312A9"/>
    <w:rsid w:val="73614861"/>
    <w:rsid w:val="76652152"/>
    <w:rsid w:val="768C74E9"/>
    <w:rsid w:val="78273E1F"/>
    <w:rsid w:val="78A51694"/>
    <w:rsid w:val="7C293E7A"/>
    <w:rsid w:val="7D23702C"/>
    <w:rsid w:val="7E6A51FB"/>
    <w:rsid w:val="7E9C6834"/>
    <w:rsid w:val="7F22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1518</Words>
  <Characters>1722</Characters>
  <Lines>0</Lines>
  <Paragraphs>0</Paragraphs>
  <TotalTime>47</TotalTime>
  <ScaleCrop>false</ScaleCrop>
  <LinksUpToDate>false</LinksUpToDate>
  <CharactersWithSpaces>1745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2026-03-26T02:59:00Z</cp:lastPrinted>
  <dcterms:modified xsi:type="dcterms:W3CDTF">2026-03-27T08:32:14Z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8E9FE7AB37EF4BD99F5A8CD617A47134_13</vt:lpwstr>
  </property>
  <property fmtid="{D5CDD505-2E9C-101B-9397-08002B2CF9AE}" pid="4" name="KSOTemplateDocerSaveRecord">
    <vt:lpwstr>eyJoZGlkIjoiYmMyNTJhM2Q5MDE1NTcwNWJkMDU4MWIwNDQ1MTMyNzUiLCJ1c2VySWQiOiIxMjM2MDI3NzA2In0=</vt:lpwstr>
  </property>
</Properties>
</file>